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2E" w:rsidRPr="005B2B90" w:rsidRDefault="000A662E">
      <w:pPr>
        <w:rPr>
          <w:b/>
        </w:rPr>
      </w:pPr>
      <w:r w:rsidRPr="005B2B90">
        <w:rPr>
          <w:b/>
        </w:rPr>
        <w:t>Participants:</w:t>
      </w:r>
    </w:p>
    <w:p w:rsidR="000A662E" w:rsidRDefault="000A662E"/>
    <w:p w:rsidR="000A662E" w:rsidRDefault="000A662E">
      <w:r>
        <w:t xml:space="preserve">Barb Ginley, Jim Braddick, Ben Hummel, Linda </w:t>
      </w:r>
      <w:r w:rsidR="0065422B">
        <w:t>Coleman, Deb Haln, K</w:t>
      </w:r>
      <w:r>
        <w:t>ara Hay, Lindsay Sanborn, Vicki Foster, Karen O</w:t>
      </w:r>
      <w:r w:rsidR="0065422B">
        <w:t>’</w:t>
      </w:r>
      <w:r>
        <w:t xml:space="preserve">Rourke, Toho Soma, Dede Swan, Teresa Mudgett, Becka Matusovich , Katelyn </w:t>
      </w:r>
      <w:r w:rsidR="0065422B">
        <w:t xml:space="preserve">Michaud, </w:t>
      </w:r>
      <w:r>
        <w:t xml:space="preserve"> </w:t>
      </w:r>
      <w:r w:rsidR="00C46848">
        <w:t xml:space="preserve">Zoe Miller, Sally Healy, </w:t>
      </w:r>
      <w:r w:rsidR="0065422B">
        <w:t>Abdul Said</w:t>
      </w:r>
    </w:p>
    <w:p w:rsidR="000A662E" w:rsidRDefault="000A662E"/>
    <w:p w:rsidR="000A662E" w:rsidRPr="005B2B90" w:rsidRDefault="00C46848">
      <w:pPr>
        <w:rPr>
          <w:b/>
        </w:rPr>
      </w:pPr>
      <w:r w:rsidRPr="005B2B90">
        <w:rPr>
          <w:b/>
        </w:rPr>
        <w:t>Announcements</w:t>
      </w:r>
    </w:p>
    <w:p w:rsidR="00C46848" w:rsidRDefault="00C46848"/>
    <w:p w:rsidR="00C46848" w:rsidRDefault="00C46848">
      <w:r>
        <w:t>None from group. Barb</w:t>
      </w:r>
      <w:r w:rsidR="005B2B90">
        <w:t xml:space="preserve">ara reminded folks that she circulated the flyer for the upcoming </w:t>
      </w:r>
      <w:r>
        <w:t xml:space="preserve"> Portland Public Health</w:t>
      </w:r>
      <w:r w:rsidR="005B2B90">
        <w:t>’s</w:t>
      </w:r>
      <w:r>
        <w:t xml:space="preserve"> CHOW t</w:t>
      </w:r>
      <w:r w:rsidR="005B2B90">
        <w:t>raining upcoming at end of January</w:t>
      </w:r>
      <w:r>
        <w:t xml:space="preserve">. </w:t>
      </w:r>
    </w:p>
    <w:p w:rsidR="00C46848" w:rsidRDefault="00C46848"/>
    <w:p w:rsidR="00C46848" w:rsidRDefault="005B2B90" w:rsidP="007D19D3">
      <w:pPr>
        <w:pStyle w:val="ListParagraph"/>
        <w:numPr>
          <w:ilvl w:val="0"/>
          <w:numId w:val="1"/>
        </w:numPr>
      </w:pPr>
      <w:r>
        <w:t xml:space="preserve">Future </w:t>
      </w:r>
      <w:r w:rsidR="00C46848">
        <w:t>Meeting</w:t>
      </w:r>
      <w:r>
        <w:t>s</w:t>
      </w:r>
      <w:r w:rsidR="00C46848">
        <w:t>:</w:t>
      </w:r>
      <w:r>
        <w:t xml:space="preserve"> group had discussion of</w:t>
      </w:r>
      <w:r w:rsidR="00C46848">
        <w:t xml:space="preserve"> how and when</w:t>
      </w:r>
      <w:r>
        <w:t xml:space="preserve">- </w:t>
      </w:r>
      <w:r w:rsidR="007E5F6E">
        <w:t>technology</w:t>
      </w:r>
      <w:r w:rsidR="007D19D3">
        <w:t xml:space="preserve"> </w:t>
      </w:r>
      <w:r>
        <w:t xml:space="preserve">experience during December was  not good. There is a proposed schedule of </w:t>
      </w:r>
      <w:r w:rsidR="007D19D3">
        <w:t xml:space="preserve"> meetings &amp; quarterly phone meetings. What’s response? Trying to stay with 3</w:t>
      </w:r>
      <w:r w:rsidR="007D19D3" w:rsidRPr="007D19D3">
        <w:rPr>
          <w:vertAlign w:val="superscript"/>
        </w:rPr>
        <w:t>rd</w:t>
      </w:r>
      <w:r w:rsidR="007D19D3">
        <w:t xml:space="preserve"> Wednesday of month?  </w:t>
      </w:r>
    </w:p>
    <w:p w:rsidR="007D19D3" w:rsidRDefault="005B2B90" w:rsidP="005B2B90">
      <w:pPr>
        <w:ind w:left="720"/>
      </w:pPr>
      <w:r>
        <w:t>There was a request of s</w:t>
      </w:r>
      <w:r w:rsidR="007D19D3">
        <w:t>light tweak</w:t>
      </w:r>
      <w:r>
        <w:t xml:space="preserve"> with a later start in Bangor. Not sure if team</w:t>
      </w:r>
      <w:r w:rsidR="007D19D3">
        <w:t xml:space="preserve"> can do that given start time in Portland</w:t>
      </w:r>
      <w:r>
        <w:t xml:space="preserve"> (i.e. getting from Bangor to Portland).  We will go with the p</w:t>
      </w:r>
      <w:r w:rsidR="007D19D3">
        <w:t>roposed 10-12 in Bangor in March June &amp; October</w:t>
      </w:r>
      <w:r>
        <w:t>.  There was a suggestion to t</w:t>
      </w:r>
      <w:r w:rsidR="007D19D3">
        <w:t>ry for combined meeting using a school location that has video conference capabilities</w:t>
      </w:r>
      <w:r>
        <w:t>.  Barbara will look into that possibility,</w:t>
      </w:r>
      <w:r w:rsidR="007D19D3">
        <w:t xml:space="preserve"> using MMHP </w:t>
      </w:r>
      <w:r w:rsidR="0065422B">
        <w:t>Tandberg</w:t>
      </w:r>
      <w:r w:rsidR="007D19D3">
        <w:t xml:space="preserve"> system</w:t>
      </w:r>
      <w:r>
        <w:t xml:space="preserve"> and two or three remote locations.  The offer was made to have members of group share facilitation role </w:t>
      </w:r>
      <w:r w:rsidR="007D19D3">
        <w:t xml:space="preserve"> so travel isn’t necessary</w:t>
      </w:r>
      <w:r>
        <w:t>.</w:t>
      </w:r>
    </w:p>
    <w:p w:rsidR="007D19D3" w:rsidRDefault="007D19D3" w:rsidP="007D19D3">
      <w:pPr>
        <w:ind w:left="720"/>
      </w:pPr>
    </w:p>
    <w:p w:rsidR="007D19D3" w:rsidRDefault="007D19D3" w:rsidP="007D19D3">
      <w:pPr>
        <w:ind w:left="720"/>
      </w:pPr>
    </w:p>
    <w:p w:rsidR="00516C03" w:rsidRPr="005B2B90" w:rsidRDefault="00516C03" w:rsidP="007D19D3">
      <w:pPr>
        <w:rPr>
          <w:b/>
        </w:rPr>
      </w:pPr>
      <w:r w:rsidRPr="005B2B90">
        <w:rPr>
          <w:b/>
        </w:rPr>
        <w:t>Peer Support Specialists and CHW’s</w:t>
      </w:r>
    </w:p>
    <w:p w:rsidR="00516C03" w:rsidRDefault="00516C03" w:rsidP="007D19D3"/>
    <w:p w:rsidR="00516C03" w:rsidRDefault="005B2B90" w:rsidP="007D19D3">
      <w:r>
        <w:t xml:space="preserve">Barbara shared information from both ME DHHS and facesandvoicesofrecovery.org that discuss the role, training and preparation of PSS.  Both PSS and CHWs have </w:t>
      </w:r>
      <w:proofErr w:type="spellStart"/>
      <w:r w:rsidR="00516C03">
        <w:t>har</w:t>
      </w:r>
      <w:r>
        <w:t>ed</w:t>
      </w:r>
      <w:proofErr w:type="spellEnd"/>
      <w:r>
        <w:t xml:space="preserve"> identify in common. PSS focus</w:t>
      </w:r>
      <w:r w:rsidR="00516C03">
        <w:t xml:space="preserve"> on persons with MH/BH,</w:t>
      </w:r>
      <w:r>
        <w:t xml:space="preserve"> and th</w:t>
      </w:r>
      <w:r w:rsidR="006959A9">
        <w:t xml:space="preserve">e peer </w:t>
      </w:r>
      <w:r>
        <w:t xml:space="preserve">shares </w:t>
      </w:r>
      <w:r w:rsidR="006959A9">
        <w:t>a</w:t>
      </w:r>
      <w:r w:rsidR="00691349">
        <w:t xml:space="preserve"> diagnosis</w:t>
      </w:r>
      <w:r w:rsidR="006959A9">
        <w:t xml:space="preserve"> (with their patients)</w:t>
      </w:r>
      <w:r w:rsidR="007E5F6E">
        <w:t xml:space="preserve"> </w:t>
      </w:r>
      <w:r w:rsidR="00691349">
        <w:t xml:space="preserve">but are further along in their own recovery. </w:t>
      </w:r>
      <w:r w:rsidR="00516C03">
        <w:t xml:space="preserve"> PSS certification process</w:t>
      </w:r>
      <w:r w:rsidR="00691349">
        <w:t xml:space="preserve"> is</w:t>
      </w:r>
      <w:r w:rsidR="00516C03">
        <w:t xml:space="preserve"> in place</w:t>
      </w:r>
      <w:r w:rsidR="00691349">
        <w:t xml:space="preserve"> in Maine.  Under SIM it is expected that  PSS will be part of BHH team.  There is very little from research that looks at the </w:t>
      </w:r>
      <w:r w:rsidR="00516C03">
        <w:t>similarities and difference</w:t>
      </w:r>
      <w:r w:rsidR="00691349">
        <w:t xml:space="preserve"> between these two non-traditional healthcare workers.  Clearly, PSS will be a resource for CHWs to be aware of for referrals, etc.</w:t>
      </w:r>
      <w:r w:rsidR="00516C03">
        <w:t xml:space="preserve">, </w:t>
      </w:r>
    </w:p>
    <w:p w:rsidR="00516C03" w:rsidRDefault="00516C03" w:rsidP="007D19D3"/>
    <w:p w:rsidR="00516C03" w:rsidRDefault="00691349" w:rsidP="007D19D3">
      <w:r>
        <w:t xml:space="preserve">Next month there will be a brief learning moment on the community </w:t>
      </w:r>
      <w:proofErr w:type="spellStart"/>
      <w:r>
        <w:t>paramedicine</w:t>
      </w:r>
      <w:proofErr w:type="spellEnd"/>
      <w:r>
        <w:t xml:space="preserve"> projects in Maine.  These are pilot projects that are</w:t>
      </w:r>
      <w:r w:rsidR="00516C03">
        <w:t xml:space="preserve"> using paramedics and EMT’s for education, information sharing, connecting to care,</w:t>
      </w:r>
      <w:r w:rsidR="00050B5A">
        <w:t xml:space="preserve"> leveraging existing relationships with their time and skillset.</w:t>
      </w:r>
    </w:p>
    <w:p w:rsidR="00050B5A" w:rsidRDefault="00050B5A" w:rsidP="007D19D3"/>
    <w:p w:rsidR="00050B5A" w:rsidRPr="00691349" w:rsidRDefault="00050B5A" w:rsidP="007D19D3">
      <w:pPr>
        <w:rPr>
          <w:b/>
        </w:rPr>
      </w:pPr>
      <w:r w:rsidRPr="00691349">
        <w:rPr>
          <w:b/>
        </w:rPr>
        <w:t>Working Definition</w:t>
      </w:r>
      <w:r w:rsidR="00691349">
        <w:rPr>
          <w:b/>
        </w:rPr>
        <w:t xml:space="preserve"> of CHW</w:t>
      </w:r>
    </w:p>
    <w:p w:rsidR="00050B5A" w:rsidRDefault="00050B5A" w:rsidP="007D19D3"/>
    <w:p w:rsidR="00691349" w:rsidRDefault="00050B5A">
      <w:r>
        <w:t xml:space="preserve">New </w:t>
      </w:r>
      <w:r w:rsidR="0065422B">
        <w:t>version</w:t>
      </w:r>
      <w:r w:rsidR="00691349">
        <w:t xml:space="preserve"> was</w:t>
      </w:r>
      <w:r>
        <w:t xml:space="preserve"> sent</w:t>
      </w:r>
      <w:r w:rsidR="00691349">
        <w:t xml:space="preserve"> out</w:t>
      </w:r>
      <w:r>
        <w:t xml:space="preserve"> by Barb</w:t>
      </w:r>
      <w:r w:rsidR="00691349">
        <w:t>ara just prior to meeting.  She provided a</w:t>
      </w:r>
      <w:r>
        <w:t xml:space="preserve"> reca</w:t>
      </w:r>
      <w:r w:rsidR="00691349">
        <w:t>p of process used last month which had individual groups</w:t>
      </w:r>
      <w:r>
        <w:t xml:space="preserve"> come up with </w:t>
      </w:r>
      <w:r w:rsidR="00691349">
        <w:t xml:space="preserve">proposed </w:t>
      </w:r>
      <w:r>
        <w:t>defin</w:t>
      </w:r>
      <w:r w:rsidR="00147CC7">
        <w:t>itions</w:t>
      </w:r>
      <w:r w:rsidR="00691349">
        <w:t xml:space="preserve"> that were then considered and reviewed by a small ad-hoc committee.  That committee than reviewed the proposed,</w:t>
      </w:r>
      <w:r w:rsidR="00147CC7">
        <w:t xml:space="preserve">, merged </w:t>
      </w:r>
      <w:r w:rsidR="00691349">
        <w:t>definition .There were no changes to that definition, so the definition has been distributed for today’s meeting.</w:t>
      </w:r>
      <w:r w:rsidR="00147CC7">
        <w:t xml:space="preserve">. </w:t>
      </w:r>
    </w:p>
    <w:p w:rsidR="00691349" w:rsidRDefault="00691349"/>
    <w:p w:rsidR="00691349" w:rsidRDefault="00691349">
      <w:r>
        <w:t>Barbara asked the group to consider-</w:t>
      </w:r>
    </w:p>
    <w:p w:rsidR="00691349" w:rsidRDefault="00147CC7">
      <w:r>
        <w:t>Have we met the expectations of the group?</w:t>
      </w:r>
    </w:p>
    <w:p w:rsidR="00691349" w:rsidRDefault="00147CC7">
      <w:r>
        <w:t xml:space="preserve"> Does the definition speak to a broad or narrow </w:t>
      </w:r>
      <w:r w:rsidR="0065422B">
        <w:t>audience?</w:t>
      </w:r>
    </w:p>
    <w:p w:rsidR="00691349" w:rsidRDefault="00147CC7">
      <w:r>
        <w:t xml:space="preserve"> Response: broad definition </w:t>
      </w:r>
      <w:r w:rsidR="00691349">
        <w:t xml:space="preserve">works well many shared </w:t>
      </w:r>
      <w:r>
        <w:t xml:space="preserve"> positive com</w:t>
      </w:r>
      <w:r w:rsidR="00691349">
        <w:t xml:space="preserve">ments/endorsements on wording, </w:t>
      </w:r>
    </w:p>
    <w:p w:rsidR="00691349" w:rsidRDefault="00691349"/>
    <w:p w:rsidR="007B5C62" w:rsidRDefault="00691349">
      <w:r>
        <w:t xml:space="preserve">Barbara shared her concerns that some of the other existing </w:t>
      </w:r>
      <w:r w:rsidR="00147CC7">
        <w:t>definitions</w:t>
      </w:r>
      <w:r>
        <w:t xml:space="preserve"> are</w:t>
      </w:r>
      <w:r w:rsidR="00147CC7">
        <w:t xml:space="preserve"> more detailed about essential functions</w:t>
      </w:r>
      <w:r>
        <w:t>.  She asked</w:t>
      </w:r>
      <w:r w:rsidR="0077277F">
        <w:t xml:space="preserve"> for comments</w:t>
      </w:r>
      <w:r>
        <w:t xml:space="preserve"> and concerns to this issue.. Dd Swan shared that she thinks the </w:t>
      </w:r>
      <w:r w:rsidR="0077277F">
        <w:t xml:space="preserve"> definition</w:t>
      </w:r>
      <w:r w:rsidR="000A626A">
        <w:t xml:space="preserve"> can stand on its own. S</w:t>
      </w:r>
      <w:r w:rsidR="0077277F">
        <w:t>upporting documents l</w:t>
      </w:r>
      <w:r w:rsidR="000A626A">
        <w:t>ike job description/functions  will follow as future documents to be developed.  There seemed</w:t>
      </w:r>
      <w:r w:rsidR="0077277F">
        <w:t xml:space="preserve"> to be consensus</w:t>
      </w:r>
      <w:r w:rsidR="000A626A">
        <w:t xml:space="preserve"> within the group on this point.</w:t>
      </w:r>
    </w:p>
    <w:p w:rsidR="0077277F" w:rsidRDefault="0077277F"/>
    <w:p w:rsidR="007E5F6E" w:rsidRDefault="007E5F6E">
      <w:r>
        <w:t>Suggestions</w:t>
      </w:r>
    </w:p>
    <w:p w:rsidR="007E5F6E" w:rsidRDefault="0077277F">
      <w:r>
        <w:t xml:space="preserve"> Linda</w:t>
      </w:r>
      <w:r w:rsidR="007E5F6E">
        <w:t xml:space="preserve"> Coleman – D</w:t>
      </w:r>
      <w:r>
        <w:t>o we need to be more descriptive of what</w:t>
      </w:r>
      <w:r w:rsidR="007E5F6E">
        <w:t xml:space="preserve"> a</w:t>
      </w:r>
      <w:r>
        <w:t xml:space="preserve"> “provider” is? Health care </w:t>
      </w:r>
      <w:r w:rsidR="0065422B">
        <w:t>vs.</w:t>
      </w:r>
      <w:r w:rsidR="007E5F6E">
        <w:t xml:space="preserve"> other? </w:t>
      </w:r>
    </w:p>
    <w:p w:rsidR="0077277F" w:rsidRDefault="007E5F6E">
      <w:r>
        <w:t>Dd</w:t>
      </w:r>
      <w:r w:rsidR="0077277F">
        <w:t xml:space="preserve"> – can connote whole slew of health and social service providers which she likes </w:t>
      </w:r>
      <w:r w:rsidR="0065422B">
        <w:t>i.e.</w:t>
      </w:r>
      <w:r w:rsidR="0077277F">
        <w:t xml:space="preserve">, DHHS, others, </w:t>
      </w:r>
    </w:p>
    <w:p w:rsidR="007E5F6E" w:rsidRDefault="007E5F6E"/>
    <w:p w:rsidR="008B0ECE" w:rsidRDefault="008B0ECE">
      <w:r>
        <w:t>Tense inconsistency</w:t>
      </w:r>
      <w:r w:rsidR="007E5F6E">
        <w:t>- made edits to correct this.</w:t>
      </w:r>
    </w:p>
    <w:p w:rsidR="007E5F6E" w:rsidRDefault="007E5F6E"/>
    <w:p w:rsidR="008B0ECE" w:rsidRDefault="007E5F6E">
      <w:r>
        <w:t xml:space="preserve">Barbara shared she was pleased that the group had come to consensus on </w:t>
      </w:r>
      <w:r w:rsidR="008B0ECE">
        <w:t xml:space="preserve"> our working</w:t>
      </w:r>
      <w:r>
        <w:t xml:space="preserve"> definition, somewhat surprised</w:t>
      </w:r>
      <w:r w:rsidR="008B0ECE">
        <w:t xml:space="preserve"> that we agreed so quickly, </w:t>
      </w:r>
    </w:p>
    <w:p w:rsidR="008B0ECE" w:rsidRDefault="008B0ECE"/>
    <w:p w:rsidR="008B0ECE" w:rsidRDefault="007E5F6E">
      <w:r>
        <w:t xml:space="preserve">The group then began its discussion of CHW </w:t>
      </w:r>
      <w:r w:rsidR="008B0ECE">
        <w:t>Roles and Responsibilities</w:t>
      </w:r>
    </w:p>
    <w:p w:rsidR="008B0ECE" w:rsidRDefault="008B0ECE"/>
    <w:p w:rsidR="008B0ECE" w:rsidRDefault="008B0ECE">
      <w:r>
        <w:t>Lots of sources for information, does it exist where there are already CHW’s like Portland? Looking for suggestions from other participants</w:t>
      </w:r>
      <w:r w:rsidR="00045FBB">
        <w:t xml:space="preserve">. MMHP looking at curricula </w:t>
      </w:r>
      <w:r>
        <w:t>and</w:t>
      </w:r>
      <w:r w:rsidR="00045FBB">
        <w:t xml:space="preserve"> resources for outlining commonly held roles and responsi</w:t>
      </w:r>
      <w:bookmarkStart w:id="0" w:name="_GoBack"/>
      <w:bookmarkEnd w:id="0"/>
      <w:r>
        <w:t xml:space="preserve">, </w:t>
      </w:r>
      <w:r w:rsidR="007E5F6E">
        <w:t xml:space="preserve">Barbara agreed </w:t>
      </w:r>
      <w:r w:rsidR="0065422B">
        <w:t xml:space="preserve"> to</w:t>
      </w:r>
      <w:r w:rsidR="007E5F6E">
        <w:t xml:space="preserve"> connect with Dd</w:t>
      </w:r>
      <w:r w:rsidR="00615F0B">
        <w:t xml:space="preserve">, Bankole, and others </w:t>
      </w:r>
      <w:r w:rsidR="007E5F6E">
        <w:t>to see what they have available for the group to review at our February meeting.</w:t>
      </w:r>
      <w:r w:rsidR="00615F0B">
        <w:t xml:space="preserve"> </w:t>
      </w:r>
    </w:p>
    <w:p w:rsidR="00615F0B" w:rsidRDefault="00615F0B"/>
    <w:p w:rsidR="00615F0B" w:rsidRDefault="007E5F6E">
      <w:r>
        <w:t xml:space="preserve">Abdul from Lewiston asked some </w:t>
      </w:r>
      <w:r w:rsidR="00615F0B">
        <w:t xml:space="preserve">clarifying </w:t>
      </w:r>
      <w:r>
        <w:t>questions on scope of project,.  He shared that there is great need within Lewiston for the training of CHWs not just in Portland.</w:t>
      </w:r>
      <w:r w:rsidR="00615F0B">
        <w:t xml:space="preserve"> </w:t>
      </w:r>
    </w:p>
    <w:p w:rsidR="00615F0B" w:rsidRDefault="00615F0B"/>
    <w:p w:rsidR="00615F0B" w:rsidRDefault="00615F0B">
      <w:r>
        <w:t>Vicki peer program at Maine General recommends   peersforprogress.org as a source</w:t>
      </w:r>
    </w:p>
    <w:p w:rsidR="00FD4934" w:rsidRDefault="00FD4934"/>
    <w:p w:rsidR="00FD4934" w:rsidRPr="000A626A" w:rsidRDefault="00FD4934">
      <w:pPr>
        <w:rPr>
          <w:b/>
        </w:rPr>
      </w:pPr>
      <w:r w:rsidRPr="000A626A">
        <w:rPr>
          <w:b/>
        </w:rPr>
        <w:t>Meeting Evaluation</w:t>
      </w:r>
    </w:p>
    <w:p w:rsidR="00FD4934" w:rsidRDefault="00FD4934"/>
    <w:p w:rsidR="00FD4934" w:rsidRDefault="00FD4934">
      <w:r>
        <w:t>This worked better than last time because everything could be heard</w:t>
      </w:r>
    </w:p>
    <w:p w:rsidR="00FD4934" w:rsidRDefault="00FD4934">
      <w:r>
        <w:t>Documents in advance very helpful</w:t>
      </w:r>
    </w:p>
    <w:p w:rsidR="00FD4934" w:rsidRDefault="00FD4934">
      <w:r>
        <w:t>Productive meeting, started</w:t>
      </w:r>
      <w:r w:rsidR="007E5F6E">
        <w:t xml:space="preserve"> and ended</w:t>
      </w:r>
      <w:r>
        <w:t xml:space="preserve"> on time</w:t>
      </w:r>
    </w:p>
    <w:p w:rsidR="00FD4934" w:rsidRDefault="00FD4934"/>
    <w:p w:rsidR="00FD4934" w:rsidRDefault="00FD4934"/>
    <w:p w:rsidR="0077277F" w:rsidRDefault="0077277F"/>
    <w:sectPr w:rsidR="00772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3078D"/>
    <w:multiLevelType w:val="hybridMultilevel"/>
    <w:tmpl w:val="FEB4D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62"/>
    <w:rsid w:val="00045FBB"/>
    <w:rsid w:val="00050B5A"/>
    <w:rsid w:val="000A626A"/>
    <w:rsid w:val="000A662E"/>
    <w:rsid w:val="00147CC7"/>
    <w:rsid w:val="00345862"/>
    <w:rsid w:val="00493F66"/>
    <w:rsid w:val="00502E1B"/>
    <w:rsid w:val="00516C03"/>
    <w:rsid w:val="005B2B90"/>
    <w:rsid w:val="00615F0B"/>
    <w:rsid w:val="0065422B"/>
    <w:rsid w:val="00691349"/>
    <w:rsid w:val="006959A9"/>
    <w:rsid w:val="0077277F"/>
    <w:rsid w:val="007B5C62"/>
    <w:rsid w:val="007D19D3"/>
    <w:rsid w:val="007E5F6E"/>
    <w:rsid w:val="008330FC"/>
    <w:rsid w:val="008B0ECE"/>
    <w:rsid w:val="00C46848"/>
    <w:rsid w:val="00D07D85"/>
    <w:rsid w:val="00F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9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Barbara Ginley</cp:lastModifiedBy>
  <cp:revision>6</cp:revision>
  <dcterms:created xsi:type="dcterms:W3CDTF">2014-01-15T22:38:00Z</dcterms:created>
  <dcterms:modified xsi:type="dcterms:W3CDTF">2014-01-22T22:07:00Z</dcterms:modified>
</cp:coreProperties>
</file>